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5"/>
        <w:gridCol w:w="8647"/>
      </w:tblGrid>
      <w:tr w:rsidR="00AF093F" w:rsidRPr="00F22125" w:rsidTr="00AA62C8">
        <w:trPr>
          <w:trHeight w:val="614"/>
        </w:trPr>
        <w:tc>
          <w:tcPr>
            <w:tcW w:w="10632" w:type="dxa"/>
            <w:gridSpan w:val="2"/>
            <w:vAlign w:val="center"/>
          </w:tcPr>
          <w:p w:rsidR="00AF093F" w:rsidRPr="00144D01" w:rsidRDefault="00AF093F" w:rsidP="00AA62C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東勢林場~『輕鬆露』優惠專案 報名表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手機：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傳真：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訂位日期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108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預訂爐位數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="003643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1,</w:t>
            </w:r>
            <w:r w:rsidR="00364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2,200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匯款證明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349"/>
        </w:trPr>
        <w:tc>
          <w:tcPr>
            <w:tcW w:w="10632" w:type="dxa"/>
            <w:gridSpan w:val="2"/>
            <w:vAlign w:val="center"/>
          </w:tcPr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04-25872191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轉分機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740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大安露營中心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匯款方式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郵局劃撥帳號：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20760621  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郵局劃撥戶名：彰化縣農會東勢林場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 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匯款銀行：華南商業銀行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-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東勢分行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戶　　名：彰化縣農會東勢林場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代　　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008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帳　　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401100091035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◎塡妥上列資料後請傳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真至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(04)2588-8545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EMAIL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tsfa.daan@gmail.com</w:t>
            </w:r>
          </w:p>
          <w:p w:rsidR="00AF093F" w:rsidRPr="00144D01" w:rsidRDefault="00AF093F" w:rsidP="00AA62C8">
            <w:pPr>
              <w:spacing w:line="44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預約營位。待露營中心回傳確認單後才算完成。</w:t>
            </w:r>
          </w:p>
        </w:tc>
      </w:tr>
    </w:tbl>
    <w:p w:rsidR="00AF093F" w:rsidRPr="00144D01" w:rsidRDefault="00AF093F" w:rsidP="00AF093F">
      <w:pPr>
        <w:spacing w:line="440" w:lineRule="exact"/>
        <w:rPr>
          <w:rFonts w:ascii="Times New Roman" w:eastAsia="標楷體" w:hAnsi="Times New Roman" w:cs="Times New Roman"/>
        </w:rPr>
      </w:pPr>
      <w:r w:rsidRPr="00144D01">
        <w:rPr>
          <w:rFonts w:ascii="Times New Roman" w:eastAsia="標楷體" w:hAnsi="Times New Roman" w:cs="Times New Roman"/>
        </w:rPr>
        <w:t xml:space="preserve">    </w:t>
      </w:r>
    </w:p>
    <w:p w:rsidR="00AF093F" w:rsidRPr="00144D01" w:rsidRDefault="00AF093F" w:rsidP="00AF093F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44D01">
        <w:rPr>
          <w:rFonts w:ascii="Times New Roman" w:eastAsia="標楷體" w:hAnsi="標楷體" w:cs="Times New Roman"/>
          <w:sz w:val="28"/>
          <w:szCs w:val="28"/>
        </w:rPr>
        <w:t>東勢林場確認簽章：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108</w:t>
      </w:r>
      <w:r w:rsidRPr="00144D01">
        <w:rPr>
          <w:rFonts w:ascii="Times New Roman" w:eastAsia="標楷體" w:hAnsi="標楷體" w:cs="Times New Roman"/>
          <w:sz w:val="28"/>
          <w:szCs w:val="28"/>
        </w:rPr>
        <w:t>年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44D01">
        <w:rPr>
          <w:rFonts w:ascii="Times New Roman" w:eastAsia="標楷體" w:hAnsi="標楷體" w:cs="Times New Roman"/>
          <w:sz w:val="28"/>
          <w:szCs w:val="28"/>
        </w:rPr>
        <w:t>月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44D01">
        <w:rPr>
          <w:rFonts w:ascii="Times New Roman" w:eastAsia="標楷體" w:hAnsi="標楷體" w:cs="Times New Roman"/>
          <w:sz w:val="28"/>
          <w:szCs w:val="28"/>
        </w:rPr>
        <w:t>日</w:t>
      </w:r>
    </w:p>
    <w:p w:rsidR="00E153CF" w:rsidRPr="00AF093F" w:rsidRDefault="00364381"/>
    <w:sectPr w:rsidR="00E153CF" w:rsidRPr="00AF093F" w:rsidSect="00AF0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81" w:rsidRDefault="00364381" w:rsidP="00364381">
      <w:r>
        <w:separator/>
      </w:r>
    </w:p>
  </w:endnote>
  <w:endnote w:type="continuationSeparator" w:id="0">
    <w:p w:rsidR="00364381" w:rsidRDefault="00364381" w:rsidP="0036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81" w:rsidRDefault="00364381" w:rsidP="00364381">
      <w:r>
        <w:separator/>
      </w:r>
    </w:p>
  </w:footnote>
  <w:footnote w:type="continuationSeparator" w:id="0">
    <w:p w:rsidR="00364381" w:rsidRDefault="00364381" w:rsidP="00364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93F"/>
    <w:rsid w:val="00303315"/>
    <w:rsid w:val="00364381"/>
    <w:rsid w:val="007D1E8F"/>
    <w:rsid w:val="00A61EED"/>
    <w:rsid w:val="00AF093F"/>
    <w:rsid w:val="00B3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43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43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2019-03-09T05:42:00Z</dcterms:created>
  <dcterms:modified xsi:type="dcterms:W3CDTF">2019-03-19T02:44:00Z</dcterms:modified>
</cp:coreProperties>
</file>