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C2E2" w14:textId="5F59BB60" w:rsidR="00521B04" w:rsidRPr="00626740" w:rsidRDefault="00950558" w:rsidP="00626740">
      <w:pPr>
        <w:widowControl/>
        <w:snapToGrid w:val="0"/>
        <w:spacing w:beforeLines="100" w:before="360" w:afterLines="50" w:after="180" w:line="600" w:lineRule="exact"/>
        <w:ind w:leftChars="-150" w:left="-360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626740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EA0153" wp14:editId="22755A7A">
            <wp:simplePos x="0" y="0"/>
            <wp:positionH relativeFrom="column">
              <wp:posOffset>-151765</wp:posOffset>
            </wp:positionH>
            <wp:positionV relativeFrom="paragraph">
              <wp:posOffset>-577215</wp:posOffset>
            </wp:positionV>
            <wp:extent cx="1971675" cy="805815"/>
            <wp:effectExtent l="0" t="0" r="0" b="0"/>
            <wp:wrapNone/>
            <wp:docPr id="1" name="圖片 1" descr="一張含有 字型, 文字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字型, 文字, 圖形, 標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B04" w:rsidRPr="00626740">
        <w:rPr>
          <w:rFonts w:ascii="標楷體" w:eastAsia="標楷體" w:hAnsi="標楷體" w:hint="eastAsia"/>
          <w:b/>
          <w:bCs/>
          <w:sz w:val="32"/>
          <w:szCs w:val="32"/>
        </w:rPr>
        <w:t>2026年主題樂園【樂園+1】</w:t>
      </w:r>
      <w:r w:rsidR="00626740" w:rsidRPr="00626740">
        <w:rPr>
          <w:rFonts w:ascii="標楷體" w:eastAsia="標楷體" w:hAnsi="標楷體" w:hint="eastAsia"/>
          <w:b/>
          <w:bCs/>
          <w:sz w:val="32"/>
          <w:szCs w:val="32"/>
        </w:rPr>
        <w:t>優惠</w:t>
      </w:r>
      <w:r w:rsidR="00521B04" w:rsidRPr="00626740">
        <w:rPr>
          <w:rFonts w:ascii="標楷體" w:eastAsia="標楷體" w:hAnsi="標楷體" w:hint="eastAsia"/>
          <w:b/>
          <w:bCs/>
          <w:sz w:val="32"/>
          <w:szCs w:val="32"/>
        </w:rPr>
        <w:t>方案一</w:t>
      </w:r>
      <w:r w:rsidR="00521B04" w:rsidRPr="00626740">
        <w:rPr>
          <w:rFonts w:ascii="標楷體" w:eastAsia="標楷體" w:hAnsi="標楷體" w:cs="新細明體" w:hint="eastAsia"/>
          <w:b/>
          <w:bCs/>
          <w:sz w:val="32"/>
          <w:szCs w:val="32"/>
        </w:rPr>
        <w:t>覽表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985"/>
        <w:gridCol w:w="7513"/>
      </w:tblGrid>
      <w:tr w:rsidR="00EC5727" w:rsidRPr="00EC5727" w14:paraId="3526FF9D" w14:textId="77777777" w:rsidTr="005E010B">
        <w:trPr>
          <w:trHeight w:val="20"/>
          <w:tblHeader/>
        </w:trPr>
        <w:tc>
          <w:tcPr>
            <w:tcW w:w="612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B0968" w14:textId="77777777" w:rsidR="00521B04" w:rsidRPr="00EC5727" w:rsidRDefault="00521B04" w:rsidP="005E010B">
            <w:pPr>
              <w:pStyle w:val="a9"/>
              <w:widowControl/>
              <w:spacing w:after="0" w:line="240" w:lineRule="auto"/>
              <w:ind w:left="480"/>
              <w:jc w:val="center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4A231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主題樂園</w:t>
            </w:r>
          </w:p>
        </w:tc>
        <w:tc>
          <w:tcPr>
            <w:tcW w:w="751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EE93F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活動方案</w:t>
            </w:r>
          </w:p>
        </w:tc>
      </w:tr>
      <w:tr w:rsidR="00EC5727" w:rsidRPr="00EC5727" w14:paraId="3C722AA6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8FFD4" w14:textId="17BFD75C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B410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野柳海洋世界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AA1A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野柳海洋世界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｜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寒假限定：海洋手作體驗營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 xml:space="preserve"> </w:t>
            </w:r>
          </w:p>
          <w:p w14:paraId="6588640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寒假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期間，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遊客入園即可參與期間限定的海洋手作課程，欣賞高空跳水秀，親手創作專屬的海洋紀念品。</w:t>
            </w:r>
          </w:p>
        </w:tc>
      </w:tr>
      <w:tr w:rsidR="00EC5727" w:rsidRPr="00EC5727" w14:paraId="2C62D239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AEE70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9E0C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</w:rPr>
              <w:t>雲仙樂園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124F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來雲仙住宿，讓您快樂似神仙</w:t>
            </w:r>
            <w:r w:rsidRPr="00EC5727">
              <w:rPr>
                <w:rFonts w:ascii="標楷體" w:eastAsia="標楷體" w:hAnsi="標楷體" w:cs="Arial" w:hint="eastAsia"/>
              </w:rPr>
              <w:t>】</w:t>
            </w:r>
            <w:r w:rsidRPr="00EC5727">
              <w:rPr>
                <w:rFonts w:ascii="標楷體" w:eastAsia="標楷體" w:hAnsi="標楷體"/>
              </w:rPr>
              <w:br/>
            </w:r>
            <w:r w:rsidRPr="00EC5727">
              <w:rPr>
                <w:rFonts w:ascii="標楷體" w:eastAsia="標楷體" w:hAnsi="標楷體" w:hint="eastAsia"/>
              </w:rPr>
              <w:t>提供平日住宿雙人房專案（含早餐）3,280元</w:t>
            </w:r>
          </w:p>
        </w:tc>
      </w:tr>
      <w:tr w:rsidR="00EC5727" w:rsidRPr="00EC5727" w14:paraId="0CDE7428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78FAC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3.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FB7D1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小人國主題樂園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B89D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金馬迎春，小人國「馬尼滿滿」！新春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三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連發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  <w:proofErr w:type="gramEnd"/>
          </w:p>
          <w:p w14:paraId="73E3F0C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第一發！自115年2月14日至3月1日，現場購票全民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同樂價488元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，「6歲以下兒童憑健保卡免費入園」。</w:t>
            </w:r>
          </w:p>
          <w:p w14:paraId="0A9986F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第二發：春節期間現場購票2張，就可玩 BINGO，萬元大獎等您拿！</w:t>
            </w:r>
          </w:p>
          <w:p w14:paraId="3EDBAF3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第三發：姓名有「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ㄇ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、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ㄚ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」 一馬當先一路發，年後優惠再加碼！115年2月23日至3月1日，只要中文姓名中含有注音「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ㄇ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」或「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ㄚ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」，現場購票出示本人證件，特惠價168元！</w:t>
            </w:r>
            <w:r w:rsidRPr="00EC5727">
              <w:rPr>
                <w:rFonts w:ascii="標楷體" w:eastAsia="標楷體" w:hAnsi="標楷體" w:cs="Times New Roman"/>
                <w14:ligatures w14:val="none"/>
              </w:rPr>
              <w:t xml:space="preserve"> </w:t>
            </w:r>
          </w:p>
        </w:tc>
      </w:tr>
      <w:tr w:rsidR="00EC5727" w:rsidRPr="00EC5727" w14:paraId="66199306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AD076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4.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C25F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小叮噹科學主題樂園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9728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二月限定｜屬馬門票買1送1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</w:p>
          <w:p w14:paraId="567BCAA2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/>
              </w:rPr>
              <w:t>迎接「馬上好運」的春節連假，小叮噹科學主題樂園推出春節限定活動「</w:t>
            </w:r>
            <w:proofErr w:type="gramStart"/>
            <w:r w:rsidRPr="00EC5727">
              <w:rPr>
                <w:rFonts w:ascii="標楷體" w:eastAsia="標楷體" w:hAnsi="標楷體" w:cs="Arial"/>
              </w:rPr>
              <w:t>童玩嘉年華</w:t>
            </w:r>
            <w:proofErr w:type="gramEnd"/>
            <w:r w:rsidRPr="00EC5727">
              <w:rPr>
                <w:rFonts w:ascii="標楷體" w:eastAsia="標楷體" w:hAnsi="標楷體" w:cs="Arial"/>
              </w:rPr>
              <w:t>」，於 2026 年 2 月 17 日至 2 月 22 日 熱鬧登場，同步加碼「春節消費 288 元滿額抽現金紅包～黃金大獎天天送」，天天都有驚喜好禮。春節期間</w:t>
            </w:r>
            <w:proofErr w:type="gramStart"/>
            <w:r w:rsidRPr="00EC5727">
              <w:rPr>
                <w:rFonts w:ascii="標楷體" w:eastAsia="標楷體" w:hAnsi="標楷體" w:cs="Arial"/>
              </w:rPr>
              <w:t>入園再享</w:t>
            </w:r>
            <w:proofErr w:type="gramEnd"/>
            <w:r w:rsidRPr="00EC5727">
              <w:rPr>
                <w:rFonts w:ascii="標楷體" w:eastAsia="標楷體" w:hAnsi="標楷體" w:cs="Arial"/>
              </w:rPr>
              <w:t>門票買 1 送 1 優惠（須搭配購買全票 760 元），讓全家</w:t>
            </w:r>
            <w:proofErr w:type="gramStart"/>
            <w:r w:rsidRPr="00EC5727">
              <w:rPr>
                <w:rFonts w:ascii="標楷體" w:eastAsia="標楷體" w:hAnsi="標楷體" w:cs="Arial"/>
              </w:rPr>
              <w:t>輕鬆暢玩</w:t>
            </w:r>
            <w:proofErr w:type="gramEnd"/>
            <w:r w:rsidRPr="00EC5727">
              <w:rPr>
                <w:rFonts w:ascii="標楷體" w:eastAsia="標楷體" w:hAnsi="標楷體" w:cs="Arial"/>
              </w:rPr>
              <w:t>一整天。假期來到小叮噹，不僅能體驗雪樂園滑雪快感，還能欣賞精彩藝人表演、</w:t>
            </w:r>
            <w:proofErr w:type="gramStart"/>
            <w:r w:rsidRPr="00EC5727">
              <w:rPr>
                <w:rFonts w:ascii="標楷體" w:eastAsia="標楷體" w:hAnsi="標楷體" w:cs="Arial"/>
              </w:rPr>
              <w:t>暢玩多元</w:t>
            </w:r>
            <w:proofErr w:type="gramEnd"/>
            <w:r w:rsidRPr="00EC5727">
              <w:rPr>
                <w:rFonts w:ascii="標楷體" w:eastAsia="標楷體" w:hAnsi="標楷體" w:cs="Arial"/>
              </w:rPr>
              <w:t>科學互動設施，享受豐富又超值的春節歡樂時光。</w:t>
            </w:r>
          </w:p>
        </w:tc>
      </w:tr>
      <w:tr w:rsidR="00EC5727" w:rsidRPr="00EC5727" w14:paraId="1FCF6EE6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A35C7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5.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5E030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六福村主題遊樂園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65D5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【2/17-2/22 &amp; 228連假國小以下＆生肖馬免費，恭賀分享文$699再加碼】</w:t>
            </w:r>
          </w:p>
          <w:p w14:paraId="2A577E8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快趁著美好初春時光，帶全家人來場歡樂冒險！六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福村祭出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最強誠意優惠，讓您省荷包玩到底：</w:t>
            </w:r>
          </w:p>
          <w:p w14:paraId="799D525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  <w:p w14:paraId="236D8D6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Segoe UI Emoji" w:eastAsia="標楷體" w:hAnsi="Segoe UI Emoji" w:cs="Segoe UI Emoji"/>
                <w14:ligatures w14:val="none"/>
              </w:rPr>
              <w:t>📅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 xml:space="preserve"> 促銷優惠：春節2/17 ~ 2/22 &amp; 228連假 2/27-3/1</w:t>
            </w:r>
          </w:p>
          <w:p w14:paraId="3CD69D8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國小以下孩童：通通 【 免 費 入 園 】！</w:t>
            </w:r>
          </w:p>
          <w:p w14:paraId="1066409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生肖屬馬朋友：出示證件 【 免 費 入 園 】！</w:t>
            </w:r>
          </w:p>
          <w:p w14:paraId="3DC81CE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恭賀分享文：門票 $699，再加碼贈 $100 餐商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。</w:t>
            </w:r>
          </w:p>
          <w:p w14:paraId="410960B2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桃竹鄉親：憑身分證件，</w:t>
            </w:r>
            <w:proofErr w:type="gramStart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即享桃竹</w:t>
            </w:r>
            <w:proofErr w:type="gramEnd"/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在地人優惠價 $599。</w:t>
            </w:r>
          </w:p>
        </w:tc>
      </w:tr>
      <w:tr w:rsidR="00EC5727" w:rsidRPr="00EC5727" w14:paraId="3D91E3BF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DE260C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6.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698E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尚順育樂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51AE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春節連假雙人同行加碼贈旋轉木馬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</w:p>
          <w:p w14:paraId="19E5FE3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優惠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一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:寒假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期間尚順育樂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天地遊園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(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全館套票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設施)原價$1199元，優惠只要$599元；身高未滿90cm之幼童可免費遊玩(需由一位成人購票並持票陪同入場)。</w:t>
            </w:r>
          </w:p>
          <w:p w14:paraId="275645D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 xml:space="preserve">優惠二: 春節連假期間2/14至2/22，雙人同行加碼贈旋轉木馬! 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只要現場購票育樂天地遊園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(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全館套票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設施)2張以上，即可兌換旋轉木馬體驗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乙一張。贈品每日限量、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不累贈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、兌完為止。</w:t>
            </w:r>
          </w:p>
          <w:p w14:paraId="33C23C5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2/16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除夕休園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。</w:t>
            </w:r>
          </w:p>
        </w:tc>
      </w:tr>
      <w:tr w:rsidR="00EC5727" w:rsidRPr="00EC5727" w14:paraId="2267B631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ADFD2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7.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92F11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西湖渡假村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665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春遊西湖，12歲以下兒童免費</w:t>
            </w:r>
            <w:r w:rsidRPr="00EC5727">
              <w:rPr>
                <w:rFonts w:ascii="標楷體" w:eastAsia="標楷體" w:hAnsi="標楷體" w:hint="eastAsia"/>
              </w:rPr>
              <w:t>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動態實境恐龍特展重磅回歸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</w:p>
          <w:p w14:paraId="6BA6A05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恐龍時代重現，侏儸紀探險之旅開始啟程! 全台最逼真的動態實境恐龍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特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展,尖叫開展了!! 9大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沉浸式展區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呈現，不論是巨型植物系恐龍還是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兇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猛的肉食巨獸，或是明星級物種，都以逼真動態立體聲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效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登場。</w:t>
            </w:r>
          </w:p>
          <w:p w14:paraId="7261863D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園區還有八大主題景區：氣墊遊戲區、泡泡廣場、夢幻糖果屋、彩蝶園區、歡樂世界、靈山洞星空祈福區、恐龍世界、映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象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水岸天鵝船、浪漫旋轉櫻花鞦韆，泡泡廣場軌道小火車，及全新精采絕倫表演秀。</w:t>
            </w:r>
          </w:p>
        </w:tc>
      </w:tr>
      <w:tr w:rsidR="00EC5727" w:rsidRPr="00EC5727" w14:paraId="51BD8C61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53C28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8.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1B9E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東勢林場遊樂區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49D3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【花樣森林住宿優惠專案】</w:t>
            </w:r>
          </w:p>
          <w:p w14:paraId="75F034D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帶著孩子走進森林，開啟一趟好玩又有學習的親子知性之旅，結合多元體驗活動，包含「心想事橙DIY」、手做香皂，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動手做從玩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中學；走訪四角林野溪步道，認識森林生態與水保知識；傍晚一同欣賞大安溪夕陽，留下溫馨合影；夜晚再享受溫泉泡腳，放鬆身心。</w:t>
            </w:r>
          </w:p>
          <w:p w14:paraId="1B27679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入住森林木屋，在自然環境中陪伴孩子探索、成長，創造屬於全家人的美好回憶。</w:t>
            </w:r>
          </w:p>
        </w:tc>
      </w:tr>
      <w:tr w:rsidR="00EC5727" w:rsidRPr="00EC5727" w14:paraId="0A26AEB9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F497D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9.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341F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麗寶樂園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6567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買麗寶樂園加贈全新親子農場體驗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261F830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即日起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–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2026/2/28，現場購買探索世界指定票種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免費贈美樂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地親子農場體驗，適用票種：全票 899 元、學生票 799 元、學童票 699 元、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博幼票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（另含美樂地）549 元，一次入園，雙倍體驗，親子出遊更豐富。</w:t>
            </w:r>
          </w:p>
          <w:p w14:paraId="21F3343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超刺激斷軌式雲霄飛車搶救地心等共計二十多種遊樂設施，以及可愛又好拍的打卡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景點熊大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的麗寶小鎮。今年還有全新開幕美樂地親子農場！位於探索世界園區內，佔地約 2000 坪、打造全新的親子互動空間。全票原價399元，現在樂園+1優惠，免費入園。</w:t>
            </w:r>
          </w:p>
        </w:tc>
      </w:tr>
      <w:tr w:rsidR="00EC5727" w:rsidRPr="00EC5727" w14:paraId="5C125FB1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99E0A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10.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0AD4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九九峰動物樂園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3D60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九九峰動物樂園探索+1：動物互動深度遊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  <w:proofErr w:type="gramEnd"/>
          </w:p>
          <w:p w14:paraId="0837B47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 xml:space="preserve">九九峰動物樂園，絕對不能錯過最受歡迎的「探索+1」計畫！ 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全天的互動體驗時段，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從超萌的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兔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兔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、大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嘴鳥，到仿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自然的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大鳥窩天網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導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覽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，每一區都有專業人員解說豐富的動物習性。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不僅能近距離觀察，更有機會親手體驗與動物互動的驚喜！ 寒假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期間，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就跟著互動體驗時段表，開啟一場最有溫度的動物生態之旅</w:t>
            </w:r>
          </w:p>
        </w:tc>
      </w:tr>
      <w:tr w:rsidR="00EC5727" w:rsidRPr="00EC5727" w14:paraId="18F426A7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DE0D1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11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691C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杉林溪森林生態渡假園區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2A58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【杉林溪寒假限定，浪漫賞櫻去】</w:t>
            </w:r>
          </w:p>
          <w:p w14:paraId="17B5150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寒假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期間，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杉林溪迎來浪漫花季，粉嫩櫻花陸續綻放，搭配園區內繽紛盛開的鬱金香花海，交織出冬末春初最迷人的自然景色。漫步於山林步道間，可欣賞不同品種櫻花與色彩豐富的鬱金香同時盛開，層次豐富、景緻優美，是拍照取景與親近自然的最佳時機。邀請民眾在寒假走進杉林溪，感受花季限定的浪漫氛圍，留下美好回憶。</w:t>
            </w:r>
          </w:p>
        </w:tc>
      </w:tr>
      <w:tr w:rsidR="00EC5727" w:rsidRPr="00EC5727" w14:paraId="06CFBB2A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C75C5" w14:textId="0F09689B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EFD1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九族文化村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0B5EC" w14:textId="02E38840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【九族文化村40</w:t>
            </w:r>
            <w:r w:rsidR="007E301A">
              <w:rPr>
                <w:rFonts w:ascii="標楷體" w:eastAsia="標楷體" w:hAnsi="標楷體" w:cs="Arial" w:hint="eastAsia"/>
                <w:kern w:val="0"/>
                <w14:ligatures w14:val="none"/>
              </w:rPr>
              <w:t>週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年 賞櫻盛會】</w:t>
            </w:r>
          </w:p>
          <w:p w14:paraId="48BFF2B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春節期間也是櫻花盛開的時節，今年九族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文化村迎來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40週年，歡迎遊客到九族文化村，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賞櫻、野餐、看表演，一同參與全台最盛大的賞櫻盛會。</w:t>
            </w:r>
          </w:p>
        </w:tc>
      </w:tr>
      <w:tr w:rsidR="00EC5727" w:rsidRPr="00EC5727" w14:paraId="072966EE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BFBD1" w14:textId="27F7AA82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3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87EA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劍湖山世界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FC4ED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proofErr w:type="gramEnd"/>
            <w:r w:rsidRPr="00EC5727">
              <w:rPr>
                <w:rFonts w:ascii="標楷體" w:eastAsia="標楷體" w:hAnsi="標楷體" w:hint="eastAsia"/>
              </w:rPr>
              <w:t>驚喜+1： 寒假門票買二送</w:t>
            </w:r>
            <w:proofErr w:type="gramStart"/>
            <w:r w:rsidRPr="00EC5727">
              <w:rPr>
                <w:rFonts w:ascii="標楷體" w:eastAsia="標楷體" w:hAnsi="標楷體" w:hint="eastAsia"/>
              </w:rPr>
              <w:t>一</w:t>
            </w:r>
            <w:proofErr w:type="gramEnd"/>
            <w:r w:rsidRPr="00EC5727">
              <w:rPr>
                <w:rFonts w:ascii="標楷體" w:eastAsia="標楷體" w:hAnsi="標楷體" w:hint="eastAsia"/>
              </w:rPr>
              <w:t xml:space="preserve"> 壽星再享專屬禮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  <w:proofErr w:type="gramEnd"/>
          </w:p>
          <w:p w14:paraId="6962A66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歡樂不停歇，響應樂園加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一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計畫，3月1日前樂園門票超優惠，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再享買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二送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一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折扣，更有眾多明星啦啦隊女孩元氣應援，給你滿滿活力！</w:t>
            </w:r>
          </w:p>
          <w:p w14:paraId="08964032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當月壽星399元，當日壽星100元，還能得到專屬生日胸章，在樂園隨時都能獲得滿滿祝福，以及餐飲、劍湖山渡假大飯店住宿折扣，驚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喜感滿分。</w:t>
            </w:r>
          </w:p>
        </w:tc>
      </w:tr>
      <w:tr w:rsidR="00EC5727" w:rsidRPr="00EC5727" w14:paraId="73177510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E64BE" w14:textId="4F2C9DD6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4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BB44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hint="eastAsia"/>
              </w:rPr>
              <w:t>柳營尖山</w:t>
            </w:r>
            <w:proofErr w:type="gramStart"/>
            <w:r w:rsidRPr="00EC5727">
              <w:rPr>
                <w:rFonts w:ascii="標楷體" w:eastAsia="標楷體" w:hAnsi="標楷體" w:hint="eastAsia"/>
              </w:rPr>
              <w:t>埤</w:t>
            </w:r>
            <w:proofErr w:type="gramEnd"/>
            <w:r w:rsidRPr="00EC5727">
              <w:rPr>
                <w:rFonts w:ascii="標楷體" w:eastAsia="標楷體" w:hAnsi="標楷體" w:hint="eastAsia"/>
              </w:rPr>
              <w:t>渡假村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FC6CE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hint="eastAsia"/>
              </w:rPr>
              <w:t>【尖山埤福鴨獻瑞-寵物主人免門票】</w:t>
            </w:r>
            <w:r w:rsidRPr="00EC5727">
              <w:rPr>
                <w:rFonts w:ascii="標楷體" w:eastAsia="標楷體" w:hAnsi="標楷體"/>
              </w:rPr>
              <w:br/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美拍+1：專屬日式打卡景點+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羽織租借</w:t>
            </w:r>
            <w:proofErr w:type="gramEnd"/>
          </w:p>
          <w:p w14:paraId="588AC3E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探索+1：草原鴨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派對+DIY手作體驗</w:t>
            </w:r>
          </w:p>
          <w:p w14:paraId="5E8A1A1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柳營尖山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埤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渡假村自1月24日起至2月22日推出「寵物主人免門票」優惠，鼓勵民眾攜帶寵物同行。大年初一至初四則舉辦「馬年迎春、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福鴨獻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瑞」系列活動，有鴨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明星迎賓及鴨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拍照互動體驗等多項活動，讓孩子們在遊戲中培養觀察與探索能力；園區還營造濃厚的日式懷舊風情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及羽織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租借，給遊客一秒到日本的感受。春節期間定時舉辦「歡樂泡泡秀」及「親子帶動唱」等親子活動，歡迎大家春節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來尖山埤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「玩鴨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鴨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、追泡泡、野餐趣、逛市集、唱唱跳跳過新年」!</w:t>
            </w:r>
          </w:p>
        </w:tc>
      </w:tr>
      <w:tr w:rsidR="00EC5727" w:rsidRPr="00EC5727" w14:paraId="52B94D03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2D40E" w14:textId="609D5CF0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5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E16F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頑皮世界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4FC6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假日購票79折 再送抵用券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4AD46F2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頑皮世界假日購票享七九折優惠，全票550元(原價700元)、學童票430元(原價600元)，購票再送60元消費抵用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！農曆春節期間也適用，超值優惠，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趕快揪團一起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逛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最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萌動物園！不僅可以見到超療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癒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的水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豚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和水獺，還能一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睹全台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唯一的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藪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貓，初一到初五還有消費滿額抽紅包活動，天天送出萬元現金！</w:t>
            </w:r>
          </w:p>
        </w:tc>
      </w:tr>
      <w:tr w:rsidR="00EC5727" w:rsidRPr="00EC5727" w14:paraId="039038F3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C531E" w14:textId="6C67CC3D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6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D766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義大遊樂世界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2F78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義大遊樂世界 官網購票+大禮包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4D6DACE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歡迎「義大遊樂世界」超高超人氣吉祥物【犀牛大義】出場，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位於南臺灣高雄的義大世界，是全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臺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唯一希臘情境之主題樂園，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2/1~3/1上義大官網購買單人套票，加送一個價值688元的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大禮包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無論是家庭親子出遊、情侶約會，還是好友相聚，都能在這裡找到專屬的樂趣。</w:t>
            </w:r>
          </w:p>
        </w:tc>
      </w:tr>
      <w:tr w:rsidR="00EC5727" w:rsidRPr="00EC5727" w14:paraId="79385D8F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E579E0" w14:textId="2E9EC146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7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157A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小墾丁渡假村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D3E6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買兩晚送一晚，四人同行暢遊四天三夜每人僅需750元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741F8B8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小墾丁渡假村推出多款超值住宿專案，單人長住 10 晚只要 $10,000（每晚 $1,000），適合數位游牧、短期工作或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樂齡慢活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一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年內彈性使用，住得輕鬆又自在。</w:t>
            </w:r>
            <w:r w:rsidRPr="00EC5727">
              <w:rPr>
                <w:rFonts w:ascii="標楷體" w:eastAsia="標楷體" w:hAnsi="標楷體" w:cs="Arial"/>
                <w:kern w:val="0"/>
                <w14:ligatures w14:val="none"/>
              </w:rPr>
              <w:br/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寒假再加碼 買兩晚送一晚，四人同行四天三夜：每人NT$750元星空、生態導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覽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、設施體驗與在地港口茶爆米花，住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好住滿不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趕行程。小墾丁攜手國民零食霸主「乖乖」，推出全新聯名主題房人氣「乖乖主題房」，讓象徵平安與幸運的乖乖陪伴旅客度過美好假期。</w:t>
            </w:r>
          </w:p>
        </w:tc>
      </w:tr>
      <w:tr w:rsidR="00EC5727" w:rsidRPr="00EC5727" w14:paraId="02D7B164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6A2014" w14:textId="375C2FB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8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D4CB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綠舞莊園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日式主題遊樂區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61F0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proofErr w:type="gramEnd"/>
            <w:r w:rsidRPr="00EC5727">
              <w:rPr>
                <w:rFonts w:ascii="標楷體" w:eastAsia="標楷體" w:hAnsi="標楷體" w:hint="eastAsia"/>
              </w:rPr>
              <w:t>+1方案，現場購買完成體驗</w:t>
            </w:r>
            <w:proofErr w:type="gramStart"/>
            <w:r w:rsidRPr="00EC5727">
              <w:rPr>
                <w:rFonts w:ascii="標楷體" w:eastAsia="標楷體" w:hAnsi="標楷體" w:hint="eastAsia"/>
              </w:rPr>
              <w:t>【卡比巴拉躍湖號】</w:t>
            </w:r>
            <w:proofErr w:type="gramEnd"/>
            <w:r w:rsidRPr="00EC5727">
              <w:rPr>
                <w:rFonts w:ascii="標楷體" w:eastAsia="標楷體" w:hAnsi="標楷體" w:hint="eastAsia"/>
              </w:rPr>
              <w:t>，加贈牧草</w:t>
            </w:r>
            <w:proofErr w:type="gramStart"/>
            <w:r w:rsidRPr="00EC5727">
              <w:rPr>
                <w:rFonts w:ascii="標楷體" w:eastAsia="標楷體" w:hAnsi="標楷體" w:hint="eastAsia"/>
              </w:rPr>
              <w:t>券</w:t>
            </w:r>
            <w:proofErr w:type="gramEnd"/>
            <w:r w:rsidRPr="00EC5727">
              <w:rPr>
                <w:rFonts w:ascii="標楷體" w:eastAsia="標楷體" w:hAnsi="標楷體" w:hint="eastAsia"/>
              </w:rPr>
              <w:t>1份!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1CF1C9CE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宜蘭綠舞莊園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新春期間2026/02/14(六)~2026/03/01(日)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購買現場門票8張，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贈送綠舞日式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主題園區門票1張。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購買現場599元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綠舞樂遊趣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「日式體驗專案」，贈送牧草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1份。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▲遊園好康再加碼：凡現場購買完成體驗【卡比巴拉躍湖號】，加贈牧草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券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1份!</w:t>
            </w:r>
          </w:p>
        </w:tc>
      </w:tr>
      <w:tr w:rsidR="00EC5727" w:rsidRPr="00EC5727" w14:paraId="23E5B9F2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CFCBB" w14:textId="3A154209" w:rsidR="00521B04" w:rsidRPr="00EC5727" w:rsidRDefault="00445CCC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19</w:t>
            </w:r>
            <w:r w:rsidR="00521B04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85CA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遠雄海洋公園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6CDB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玩一天 送一天 隔日免費重複入園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484F43B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覺得一天玩不完？那就多玩一天吧！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 xml:space="preserve">花蓮遠雄海洋公園驚喜再加1，2/4 至 3/1 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期間，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只要購票入園，就可享「隔日免費再入園」超值優惠，把歡樂一次延長成兩天。第一天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盡情探索海洋主題設施、欣賞精彩展演、拍下滿滿美照；第二天放慢腳步，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補玩還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沒體驗到的設施，悠閒感受園區每一處海洋魅力。無論是親子同遊、情侶出遊或</w:t>
            </w:r>
            <w:proofErr w:type="gramStart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好友揪團</w:t>
            </w:r>
            <w:proofErr w:type="gramEnd"/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，都能玩得更完整、更盡興。</w:t>
            </w:r>
          </w:p>
        </w:tc>
      </w:tr>
      <w:tr w:rsidR="00521B04" w:rsidRPr="00EC5727" w14:paraId="00CAA82F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B330F" w14:textId="788DA4EE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2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0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829E7E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原生應用植物園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70BA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原生應用植物園 知識+1、共鍋+1、好禮+1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38571B9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</w:rPr>
              <w:t>知識+1 :預約導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覽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活動+共生迷你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特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展：原生昆蟲與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牠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 xml:space="preserve">們的藥草產地，讓您的知識++ </w:t>
            </w:r>
            <w:r w:rsidRPr="00EC5727">
              <w:rPr>
                <w:rFonts w:ascii="標楷體" w:eastAsia="標楷體" w:hAnsi="標楷體" w:cs="Arial" w:hint="eastAsia"/>
              </w:rPr>
              <w:br/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共鍋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+1 :小小孩與爸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媽共鍋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免費(6歲以下)，輕鬆品嚐各式有機野菜無負擔，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爸比媽咪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 xml:space="preserve">我+1 </w:t>
            </w:r>
            <w:r w:rsidRPr="00EC5727">
              <w:rPr>
                <w:rFonts w:ascii="標楷體" w:eastAsia="標楷體" w:hAnsi="標楷體" w:cs="Arial" w:hint="eastAsia"/>
              </w:rPr>
              <w:br/>
              <w:t>好禮+1 :消費滿額可兌換原生好禮三選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：雷公根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舒緩霜隨身瓶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(10ml)、原生特色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茶包組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（白鶴靈芝茶、魚腥草茶、香椿茶各一）、原生20週年精緻藥草</w:t>
            </w:r>
            <w:proofErr w:type="gramStart"/>
            <w:r w:rsidRPr="00EC5727">
              <w:rPr>
                <w:rFonts w:ascii="標楷體" w:eastAsia="標楷體" w:hAnsi="標楷體" w:cs="Arial" w:hint="eastAsia"/>
              </w:rPr>
              <w:t>御</w:t>
            </w:r>
            <w:proofErr w:type="gramEnd"/>
            <w:r w:rsidRPr="00EC5727">
              <w:rPr>
                <w:rFonts w:ascii="標楷體" w:eastAsia="標楷體" w:hAnsi="標楷體" w:cs="Arial" w:hint="eastAsia"/>
              </w:rPr>
              <w:t>守(送完為止)</w:t>
            </w:r>
          </w:p>
        </w:tc>
      </w:tr>
    </w:tbl>
    <w:p w14:paraId="79A2C041" w14:textId="77777777" w:rsidR="00521B04" w:rsidRPr="00EC5727" w:rsidRDefault="00521B04" w:rsidP="00521B04">
      <w:pPr>
        <w:rPr>
          <w:rFonts w:ascii="標楷體" w:eastAsia="標楷體" w:hAnsi="標楷體"/>
          <w:sz w:val="28"/>
          <w:szCs w:val="28"/>
        </w:rPr>
      </w:pPr>
    </w:p>
    <w:p w14:paraId="32715F3C" w14:textId="20DAF341" w:rsidR="008550F0" w:rsidRPr="00EC5727" w:rsidRDefault="008550F0" w:rsidP="008550F0">
      <w:pPr>
        <w:rPr>
          <w:rFonts w:ascii="標楷體" w:eastAsia="標楷體" w:hAnsi="標楷體" w:cs="新細明體"/>
          <w:b/>
          <w:bCs/>
          <w:sz w:val="28"/>
          <w:szCs w:val="28"/>
        </w:rPr>
      </w:pPr>
    </w:p>
    <w:sectPr w:rsidR="008550F0" w:rsidRPr="00EC5727" w:rsidSect="009505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A5DA" w14:textId="77777777" w:rsidR="001E7DD1" w:rsidRDefault="001E7DD1" w:rsidP="00DB0613">
      <w:pPr>
        <w:spacing w:after="0" w:line="240" w:lineRule="auto"/>
      </w:pPr>
      <w:r>
        <w:separator/>
      </w:r>
    </w:p>
  </w:endnote>
  <w:endnote w:type="continuationSeparator" w:id="0">
    <w:p w14:paraId="1601B0B8" w14:textId="77777777" w:rsidR="001E7DD1" w:rsidRDefault="001E7DD1" w:rsidP="00DB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AEDB" w14:textId="77777777" w:rsidR="001E7DD1" w:rsidRDefault="001E7DD1" w:rsidP="00DB0613">
      <w:pPr>
        <w:spacing w:after="0" w:line="240" w:lineRule="auto"/>
      </w:pPr>
      <w:r>
        <w:separator/>
      </w:r>
    </w:p>
  </w:footnote>
  <w:footnote w:type="continuationSeparator" w:id="0">
    <w:p w14:paraId="453A3D6B" w14:textId="77777777" w:rsidR="001E7DD1" w:rsidRDefault="001E7DD1" w:rsidP="00DB0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48A0"/>
    <w:multiLevelType w:val="hybridMultilevel"/>
    <w:tmpl w:val="B226C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C735FF"/>
    <w:multiLevelType w:val="hybridMultilevel"/>
    <w:tmpl w:val="7890C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184724"/>
    <w:multiLevelType w:val="multilevel"/>
    <w:tmpl w:val="D9E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B2E2D"/>
    <w:multiLevelType w:val="hybridMultilevel"/>
    <w:tmpl w:val="67A0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7921693">
    <w:abstractNumId w:val="2"/>
  </w:num>
  <w:num w:numId="2" w16cid:durableId="1562213223">
    <w:abstractNumId w:val="3"/>
  </w:num>
  <w:num w:numId="3" w16cid:durableId="1984575972">
    <w:abstractNumId w:val="0"/>
  </w:num>
  <w:num w:numId="4" w16cid:durableId="928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0F0"/>
    <w:rsid w:val="000103FE"/>
    <w:rsid w:val="00022CF6"/>
    <w:rsid w:val="00073F44"/>
    <w:rsid w:val="000B1707"/>
    <w:rsid w:val="00102BD7"/>
    <w:rsid w:val="001341F8"/>
    <w:rsid w:val="0013589C"/>
    <w:rsid w:val="00147595"/>
    <w:rsid w:val="00182D11"/>
    <w:rsid w:val="001C0C30"/>
    <w:rsid w:val="001E7DD1"/>
    <w:rsid w:val="00213B40"/>
    <w:rsid w:val="002254A5"/>
    <w:rsid w:val="00236872"/>
    <w:rsid w:val="002A2190"/>
    <w:rsid w:val="002A2BCD"/>
    <w:rsid w:val="002C1172"/>
    <w:rsid w:val="002D3BE8"/>
    <w:rsid w:val="002F36CD"/>
    <w:rsid w:val="0030087A"/>
    <w:rsid w:val="00333873"/>
    <w:rsid w:val="0034495A"/>
    <w:rsid w:val="00366FEB"/>
    <w:rsid w:val="00377A6E"/>
    <w:rsid w:val="003B49B8"/>
    <w:rsid w:val="00405759"/>
    <w:rsid w:val="00445CCC"/>
    <w:rsid w:val="00463466"/>
    <w:rsid w:val="004870EC"/>
    <w:rsid w:val="00494E59"/>
    <w:rsid w:val="004C306C"/>
    <w:rsid w:val="004D610E"/>
    <w:rsid w:val="004E43A7"/>
    <w:rsid w:val="00501DDE"/>
    <w:rsid w:val="00521B04"/>
    <w:rsid w:val="00535F9B"/>
    <w:rsid w:val="00564D74"/>
    <w:rsid w:val="005664EC"/>
    <w:rsid w:val="005B0C04"/>
    <w:rsid w:val="005D45E8"/>
    <w:rsid w:val="005E74F9"/>
    <w:rsid w:val="006146A2"/>
    <w:rsid w:val="00622C09"/>
    <w:rsid w:val="00626740"/>
    <w:rsid w:val="00654FC9"/>
    <w:rsid w:val="006668CD"/>
    <w:rsid w:val="00684F28"/>
    <w:rsid w:val="00691152"/>
    <w:rsid w:val="0069516F"/>
    <w:rsid w:val="006961C8"/>
    <w:rsid w:val="006A3524"/>
    <w:rsid w:val="006A6D14"/>
    <w:rsid w:val="006C0F52"/>
    <w:rsid w:val="006D0F10"/>
    <w:rsid w:val="00711C30"/>
    <w:rsid w:val="00713DEA"/>
    <w:rsid w:val="00736D99"/>
    <w:rsid w:val="00737979"/>
    <w:rsid w:val="00791E5A"/>
    <w:rsid w:val="007B3E00"/>
    <w:rsid w:val="007E301A"/>
    <w:rsid w:val="007F0512"/>
    <w:rsid w:val="00802D72"/>
    <w:rsid w:val="008131D8"/>
    <w:rsid w:val="00851BD5"/>
    <w:rsid w:val="008550F0"/>
    <w:rsid w:val="00857293"/>
    <w:rsid w:val="00896F66"/>
    <w:rsid w:val="008C2EFB"/>
    <w:rsid w:val="008D2A19"/>
    <w:rsid w:val="008F4855"/>
    <w:rsid w:val="009172A0"/>
    <w:rsid w:val="00921BD6"/>
    <w:rsid w:val="00930F76"/>
    <w:rsid w:val="00950558"/>
    <w:rsid w:val="009558FF"/>
    <w:rsid w:val="00962F22"/>
    <w:rsid w:val="009915DC"/>
    <w:rsid w:val="00994B7A"/>
    <w:rsid w:val="009C2BE8"/>
    <w:rsid w:val="009D3C61"/>
    <w:rsid w:val="009D7C61"/>
    <w:rsid w:val="009E0AEF"/>
    <w:rsid w:val="00A04E9F"/>
    <w:rsid w:val="00A321A0"/>
    <w:rsid w:val="00A4603C"/>
    <w:rsid w:val="00A50E84"/>
    <w:rsid w:val="00A81D7E"/>
    <w:rsid w:val="00A82D7F"/>
    <w:rsid w:val="00AB3001"/>
    <w:rsid w:val="00AD0BFB"/>
    <w:rsid w:val="00B02CA6"/>
    <w:rsid w:val="00B14A56"/>
    <w:rsid w:val="00B24FCB"/>
    <w:rsid w:val="00B31A05"/>
    <w:rsid w:val="00B4012A"/>
    <w:rsid w:val="00B702A6"/>
    <w:rsid w:val="00B703C2"/>
    <w:rsid w:val="00B7740B"/>
    <w:rsid w:val="00BA4D89"/>
    <w:rsid w:val="00BF35BB"/>
    <w:rsid w:val="00C12779"/>
    <w:rsid w:val="00C15E16"/>
    <w:rsid w:val="00C23493"/>
    <w:rsid w:val="00C374CA"/>
    <w:rsid w:val="00C52E63"/>
    <w:rsid w:val="00C73353"/>
    <w:rsid w:val="00C8436A"/>
    <w:rsid w:val="00C91BE4"/>
    <w:rsid w:val="00CA25CE"/>
    <w:rsid w:val="00CB4771"/>
    <w:rsid w:val="00CC2F7C"/>
    <w:rsid w:val="00CD1C0D"/>
    <w:rsid w:val="00CD36A1"/>
    <w:rsid w:val="00CF7351"/>
    <w:rsid w:val="00CF747B"/>
    <w:rsid w:val="00D07664"/>
    <w:rsid w:val="00D845ED"/>
    <w:rsid w:val="00D90E2A"/>
    <w:rsid w:val="00D93052"/>
    <w:rsid w:val="00D97A85"/>
    <w:rsid w:val="00DB0613"/>
    <w:rsid w:val="00DB1F7A"/>
    <w:rsid w:val="00DB2F9A"/>
    <w:rsid w:val="00DE3EAD"/>
    <w:rsid w:val="00DE74D3"/>
    <w:rsid w:val="00E202BD"/>
    <w:rsid w:val="00E21D89"/>
    <w:rsid w:val="00E661AA"/>
    <w:rsid w:val="00E873C9"/>
    <w:rsid w:val="00EC5727"/>
    <w:rsid w:val="00EE51C7"/>
    <w:rsid w:val="00EF2AE2"/>
    <w:rsid w:val="00F20039"/>
    <w:rsid w:val="00F22821"/>
    <w:rsid w:val="00F35C49"/>
    <w:rsid w:val="00F40D92"/>
    <w:rsid w:val="00F6159A"/>
    <w:rsid w:val="00F90EAE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F086"/>
  <w15:chartTrackingRefBased/>
  <w15:docId w15:val="{A57B0D9A-2023-416A-9211-8C57FA3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F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F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F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F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50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5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550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5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550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550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550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550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55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5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55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55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0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550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50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B061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B0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B061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200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B0BA-ED04-4444-AA64-AC8A6C53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 Yu</dc:creator>
  <cp:keywords/>
  <dc:description/>
  <cp:lastModifiedBy>林柏錫</cp:lastModifiedBy>
  <cp:revision>96</cp:revision>
  <dcterms:created xsi:type="dcterms:W3CDTF">2026-01-12T01:36:00Z</dcterms:created>
  <dcterms:modified xsi:type="dcterms:W3CDTF">2026-02-05T04:32:00Z</dcterms:modified>
</cp:coreProperties>
</file>